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5DB41755" w:rsidR="00F26A60" w:rsidRPr="00F26A60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65C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26A60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628D1" w14:textId="550811DA" w:rsidR="00CE2C05" w:rsidRPr="00CC5619" w:rsidRDefault="00687F88" w:rsidP="00272D3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19">
        <w:rPr>
          <w:rFonts w:ascii="Times New Roman" w:hAnsi="Times New Roman" w:cs="Times New Roman"/>
          <w:sz w:val="24"/>
          <w:szCs w:val="24"/>
        </w:rPr>
        <w:t>Ao</w:t>
      </w:r>
      <w:r w:rsidR="003916E4" w:rsidRPr="00CC5619">
        <w:rPr>
          <w:rFonts w:ascii="Times New Roman" w:hAnsi="Times New Roman" w:cs="Times New Roman"/>
          <w:sz w:val="24"/>
          <w:szCs w:val="24"/>
        </w:rPr>
        <w:t>s</w:t>
      </w:r>
      <w:r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F26A60" w:rsidRPr="00CC5619">
        <w:rPr>
          <w:rFonts w:ascii="Times New Roman" w:hAnsi="Times New Roman" w:cs="Times New Roman"/>
          <w:sz w:val="24"/>
          <w:szCs w:val="24"/>
        </w:rPr>
        <w:t>oito</w:t>
      </w:r>
      <w:r w:rsidR="003916E4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CC5619">
        <w:rPr>
          <w:rFonts w:ascii="Times New Roman" w:hAnsi="Times New Roman" w:cs="Times New Roman"/>
          <w:sz w:val="24"/>
          <w:szCs w:val="24"/>
        </w:rPr>
        <w:t>dia</w:t>
      </w:r>
      <w:r w:rsidR="00F6701E" w:rsidRPr="00CC5619">
        <w:rPr>
          <w:rFonts w:ascii="Times New Roman" w:hAnsi="Times New Roman" w:cs="Times New Roman"/>
          <w:sz w:val="24"/>
          <w:szCs w:val="24"/>
        </w:rPr>
        <w:t>s</w:t>
      </w:r>
      <w:r w:rsidR="00EC3A3F" w:rsidRPr="00CC5619">
        <w:rPr>
          <w:rFonts w:ascii="Times New Roman" w:hAnsi="Times New Roman" w:cs="Times New Roman"/>
          <w:sz w:val="24"/>
          <w:szCs w:val="24"/>
        </w:rPr>
        <w:t xml:space="preserve"> do</w:t>
      </w:r>
      <w:r w:rsidRPr="00CC56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0F6E4D" w:rsidRPr="00CC5619">
        <w:rPr>
          <w:rFonts w:ascii="Times New Roman" w:hAnsi="Times New Roman" w:cs="Times New Roman"/>
          <w:sz w:val="24"/>
          <w:szCs w:val="24"/>
        </w:rPr>
        <w:t>dez</w:t>
      </w:r>
      <w:r w:rsidR="00036705" w:rsidRPr="00CC5619">
        <w:rPr>
          <w:rFonts w:ascii="Times New Roman" w:hAnsi="Times New Roman" w:cs="Times New Roman"/>
          <w:sz w:val="24"/>
          <w:szCs w:val="24"/>
        </w:rPr>
        <w:t>em</w:t>
      </w:r>
      <w:r w:rsidR="00301130" w:rsidRPr="00CC5619">
        <w:rPr>
          <w:rFonts w:ascii="Times New Roman" w:hAnsi="Times New Roman" w:cs="Times New Roman"/>
          <w:sz w:val="24"/>
          <w:szCs w:val="24"/>
        </w:rPr>
        <w:t>bro</w:t>
      </w:r>
      <w:r w:rsidRPr="00CC5619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CC5619">
        <w:rPr>
          <w:rFonts w:ascii="Times New Roman" w:hAnsi="Times New Roman" w:cs="Times New Roman"/>
          <w:sz w:val="24"/>
          <w:szCs w:val="24"/>
        </w:rPr>
        <w:t>5</w:t>
      </w:r>
      <w:r w:rsidRPr="00CC5619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CC5619">
        <w:rPr>
          <w:rFonts w:ascii="Times New Roman" w:hAnsi="Times New Roman" w:cs="Times New Roman"/>
          <w:sz w:val="24"/>
          <w:szCs w:val="24"/>
        </w:rPr>
        <w:t>a</w:t>
      </w:r>
      <w:r w:rsidRPr="00CC5619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CC5619">
        <w:rPr>
          <w:rFonts w:ascii="Times New Roman" w:hAnsi="Times New Roman" w:cs="Times New Roman"/>
          <w:sz w:val="24"/>
          <w:szCs w:val="24"/>
        </w:rPr>
        <w:t>a</w:t>
      </w:r>
      <w:r w:rsidRPr="00CC561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4973528"/>
      <w:r w:rsidR="00021BD9" w:rsidRPr="00CC561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CC561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CC5619">
        <w:rPr>
          <w:rFonts w:ascii="Times New Roman" w:hAnsi="Times New Roman" w:cs="Times New Roman"/>
          <w:sz w:val="24"/>
          <w:szCs w:val="24"/>
        </w:rPr>
        <w:t xml:space="preserve"> de Oliveira</w:t>
      </w:r>
      <w:bookmarkEnd w:id="1"/>
      <w:r w:rsidRPr="00CC561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36705" w:rsidRPr="00CC5619">
        <w:rPr>
          <w:rFonts w:ascii="Times New Roman" w:hAnsi="Times New Roman" w:cs="Times New Roman"/>
          <w:sz w:val="24"/>
          <w:szCs w:val="24"/>
        </w:rPr>
        <w:t>4</w:t>
      </w:r>
      <w:r w:rsidR="00F26A60" w:rsidRPr="00CC5619">
        <w:rPr>
          <w:rFonts w:ascii="Times New Roman" w:hAnsi="Times New Roman" w:cs="Times New Roman"/>
          <w:sz w:val="24"/>
          <w:szCs w:val="24"/>
        </w:rPr>
        <w:t>5</w:t>
      </w:r>
      <w:r w:rsidRPr="00CC5619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CC5619">
        <w:rPr>
          <w:rFonts w:ascii="Times New Roman" w:hAnsi="Times New Roman" w:cs="Times New Roman"/>
          <w:sz w:val="24"/>
          <w:szCs w:val="24"/>
        </w:rPr>
        <w:t>1</w:t>
      </w:r>
      <w:r w:rsidRPr="00CC5619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CC5619">
        <w:rPr>
          <w:rFonts w:ascii="Times New Roman" w:hAnsi="Times New Roman" w:cs="Times New Roman"/>
          <w:sz w:val="24"/>
          <w:szCs w:val="24"/>
        </w:rPr>
        <w:t>período legislativo</w:t>
      </w:r>
      <w:r w:rsidRPr="00CC5619">
        <w:rPr>
          <w:rFonts w:ascii="Times New Roman" w:hAnsi="Times New Roman" w:cs="Times New Roman"/>
          <w:sz w:val="24"/>
          <w:szCs w:val="24"/>
        </w:rPr>
        <w:t>, da 1</w:t>
      </w:r>
      <w:r w:rsidR="00021BD9" w:rsidRPr="00CC5619">
        <w:rPr>
          <w:rFonts w:ascii="Times New Roman" w:hAnsi="Times New Roman" w:cs="Times New Roman"/>
          <w:sz w:val="24"/>
          <w:szCs w:val="24"/>
        </w:rPr>
        <w:t>5</w:t>
      </w:r>
      <w:r w:rsidRPr="00CC5619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Pr="00CC5619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CC5619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="00695AC2" w:rsidRPr="00CC5619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695AC2" w:rsidRPr="00CC5619">
        <w:rPr>
          <w:rFonts w:ascii="Times New Roman" w:hAnsi="Times New Roman" w:cs="Times New Roman"/>
          <w:sz w:val="24"/>
          <w:szCs w:val="24"/>
        </w:rPr>
        <w:t>, que justificou a ausência por motivos de doença, declarou a Sra. Presidente abertos os trabalhos</w:t>
      </w:r>
      <w:r w:rsidRPr="00CC5619">
        <w:rPr>
          <w:rFonts w:ascii="Times New Roman" w:hAnsi="Times New Roman" w:cs="Times New Roman"/>
          <w:sz w:val="24"/>
          <w:szCs w:val="24"/>
        </w:rPr>
        <w:t>.</w:t>
      </w:r>
      <w:r w:rsidR="00A97527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CC5619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CC5619">
        <w:rPr>
          <w:rFonts w:ascii="Times New Roman" w:hAnsi="Times New Roman" w:cs="Times New Roman"/>
          <w:sz w:val="24"/>
          <w:szCs w:val="24"/>
        </w:rPr>
        <w:t>2.5</w:t>
      </w:r>
      <w:r w:rsidR="00400005" w:rsidRPr="00CC5619">
        <w:rPr>
          <w:rFonts w:ascii="Times New Roman" w:hAnsi="Times New Roman" w:cs="Times New Roman"/>
          <w:sz w:val="24"/>
          <w:szCs w:val="24"/>
        </w:rPr>
        <w:t>4</w:t>
      </w:r>
      <w:r w:rsidR="00F26A60" w:rsidRPr="00CC5619">
        <w:rPr>
          <w:rFonts w:ascii="Times New Roman" w:hAnsi="Times New Roman" w:cs="Times New Roman"/>
          <w:sz w:val="24"/>
          <w:szCs w:val="24"/>
        </w:rPr>
        <w:t>3</w:t>
      </w:r>
      <w:r w:rsidR="00E86C92" w:rsidRPr="00CC5619">
        <w:rPr>
          <w:rFonts w:ascii="Times New Roman" w:hAnsi="Times New Roman" w:cs="Times New Roman"/>
          <w:sz w:val="24"/>
          <w:szCs w:val="24"/>
        </w:rPr>
        <w:t>,</w:t>
      </w:r>
      <w:r w:rsidR="00227C83" w:rsidRPr="00CC5619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CC561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C5619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CC56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F26A60" w:rsidRPr="00CC5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Executivo,</w:t>
      </w:r>
      <w:r w:rsidR="00F26A6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398/2025-GAB/PREF (encaminhamento de Projetos de Lei). Deu entrada também a Mensage</w:t>
      </w:r>
      <w:r w:rsidR="00C96325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26A6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102/2025,</w:t>
      </w:r>
      <w:r w:rsidR="00C96325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referente ao</w:t>
      </w:r>
      <w:r w:rsidR="00F26A6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Projeto de Lei Ordinária nº 96/2025, que autoriza o Poder Público Municipal a realizar a cobrança de taxa de inscrição e conceder premiação nos eventos esportivos discriminados, e dá outras providências.</w:t>
      </w:r>
      <w:r w:rsidR="000077F6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8B9" w:rsidRPr="00CC5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831874" w:rsidRPr="00CC5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D6F42" w:rsidRPr="00CC5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47D5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</w:t>
      </w:r>
      <w:r w:rsidR="002D47D5" w:rsidRPr="00CC5619">
        <w:rPr>
          <w:rFonts w:ascii="Times New Roman" w:hAnsi="Times New Roman" w:cs="Times New Roman"/>
          <w:sz w:val="24"/>
          <w:szCs w:val="24"/>
        </w:rPr>
        <w:t xml:space="preserve">do vereador Marcos </w:t>
      </w:r>
      <w:proofErr w:type="spellStart"/>
      <w:r w:rsidR="002D47D5" w:rsidRPr="00CC5619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2D47D5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deu entrada a Moção nº 15/2025, que concede </w:t>
      </w:r>
      <w:r w:rsidR="00860678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>Moção de Aplausos</w:t>
      </w:r>
      <w:r w:rsidR="002D47D5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Thiago Rubin, em reconhecimento à sua trajetória e pelo exemplo de dedicação, empenho e talento. Sua atuação enriquece a cultura, elevando o nome de Schroeder por meio da música e tornando-se motivo de orgulho para todos os munícipes.</w:t>
      </w:r>
      <w:r w:rsidR="000077F6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588" w:rsidRPr="00CC5619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CC5619">
        <w:rPr>
          <w:rFonts w:ascii="Times New Roman" w:hAnsi="Times New Roman" w:cs="Times New Roman"/>
          <w:sz w:val="24"/>
          <w:szCs w:val="24"/>
        </w:rPr>
        <w:t>:</w:t>
      </w:r>
      <w:r w:rsidR="00281083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9F4637" w:rsidRPr="00CC5619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70/2025</w:t>
      </w:r>
      <w:r w:rsidR="00B56987" w:rsidRPr="00CC5619">
        <w:rPr>
          <w:rFonts w:ascii="Times New Roman" w:hAnsi="Times New Roman" w:cs="Times New Roman"/>
          <w:sz w:val="24"/>
          <w:szCs w:val="24"/>
        </w:rPr>
        <w:t>, juntamente</w:t>
      </w:r>
      <w:r w:rsidR="009F4637" w:rsidRPr="00CC5619">
        <w:rPr>
          <w:rFonts w:ascii="Times New Roman" w:hAnsi="Times New Roman" w:cs="Times New Roman"/>
          <w:sz w:val="24"/>
          <w:szCs w:val="24"/>
        </w:rPr>
        <w:t xml:space="preserve"> com</w:t>
      </w:r>
      <w:r w:rsidR="0020283A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9F4637" w:rsidRPr="00CC5619">
        <w:rPr>
          <w:rFonts w:ascii="Times New Roman" w:hAnsi="Times New Roman" w:cs="Times New Roman"/>
          <w:sz w:val="24"/>
          <w:szCs w:val="24"/>
        </w:rPr>
        <w:t>a Emenda Modificativa</w:t>
      </w:r>
      <w:r w:rsidR="0020283A" w:rsidRPr="00CC5619">
        <w:rPr>
          <w:rFonts w:ascii="Times New Roman" w:hAnsi="Times New Roman" w:cs="Times New Roman"/>
          <w:sz w:val="24"/>
          <w:szCs w:val="24"/>
        </w:rPr>
        <w:t xml:space="preserve"> nº </w:t>
      </w:r>
      <w:r w:rsidR="009F4637" w:rsidRPr="00CC5619">
        <w:rPr>
          <w:rFonts w:ascii="Times New Roman" w:hAnsi="Times New Roman" w:cs="Times New Roman"/>
          <w:sz w:val="24"/>
          <w:szCs w:val="24"/>
        </w:rPr>
        <w:t>61</w:t>
      </w:r>
      <w:r w:rsidR="0020283A" w:rsidRPr="00CC5619">
        <w:rPr>
          <w:rFonts w:ascii="Times New Roman" w:hAnsi="Times New Roman" w:cs="Times New Roman"/>
          <w:sz w:val="24"/>
          <w:szCs w:val="24"/>
        </w:rPr>
        <w:t>/2025</w:t>
      </w:r>
      <w:r w:rsidR="009F4637" w:rsidRPr="00CC5619">
        <w:rPr>
          <w:rFonts w:ascii="Times New Roman" w:hAnsi="Times New Roman" w:cs="Times New Roman"/>
          <w:sz w:val="24"/>
          <w:szCs w:val="24"/>
        </w:rPr>
        <w:t xml:space="preserve">, </w:t>
      </w:r>
      <w:r w:rsidR="00743861" w:rsidRPr="00CC5619">
        <w:rPr>
          <w:rFonts w:ascii="Times New Roman" w:hAnsi="Times New Roman" w:cs="Times New Roman"/>
          <w:sz w:val="24"/>
          <w:szCs w:val="24"/>
        </w:rPr>
        <w:t xml:space="preserve">nos seguintes termos, onde se lê: </w:t>
      </w:r>
      <w:r w:rsidR="00CE2C05" w:rsidRPr="00CC5619">
        <w:rPr>
          <w:rFonts w:ascii="Times New Roman" w:hAnsi="Times New Roman" w:cs="Times New Roman"/>
          <w:sz w:val="24"/>
          <w:szCs w:val="24"/>
        </w:rPr>
        <w:t xml:space="preserve">No art. 10, onde se lê: Art. 10. O Executivo está autorizado, nos termos do Art.7º da Lei Federal n.º 4.320/64, a abrir créditos adicionais suplementares, até o limite de 20% (vinte por cento) da receita estimada para o orçamento do município, utilizando como fonte de recursos: I - A anulação de saldos de dotações orçamentárias desde que não comprometidas; II - O superávit financeiro do exercício anterior; III - O excesso ou provável excesso de arrecadação, observada a tendência do exercício. Dê-se ao art. 10, a seguinte redação: Art. 10. O Executivo está autorizado nos termos do Art. 7º da Lei Federal n.º 4.320, de 17 de março de 1964, a abrir créditos adicionais suplementares, até o limite de 20% (vinte por cento) da receita estimada para o orçamento de cada uma das unidades gestoras, utilizando como fonte de recursos: I - A anulação de saldos de dotações orçamentárias desde que não comprometidas; II - O superávit financeiro do exercício anterior; III - O excesso ou provável excesso de arrecadação observada a tendência do exercício. </w:t>
      </w:r>
      <w:r w:rsidR="00743861" w:rsidRPr="00CC5619">
        <w:rPr>
          <w:rFonts w:ascii="Times New Roman" w:hAnsi="Times New Roman" w:cs="Times New Roman"/>
          <w:sz w:val="24"/>
          <w:szCs w:val="24"/>
        </w:rPr>
        <w:t>No momento da discussão d</w:t>
      </w:r>
      <w:r w:rsidR="009F4637" w:rsidRPr="00CC5619">
        <w:rPr>
          <w:rFonts w:ascii="Times New Roman" w:hAnsi="Times New Roman" w:cs="Times New Roman"/>
          <w:sz w:val="24"/>
          <w:szCs w:val="24"/>
        </w:rPr>
        <w:t>a</w:t>
      </w:r>
      <w:r w:rsidR="00743861" w:rsidRPr="00CC5619">
        <w:rPr>
          <w:rFonts w:ascii="Times New Roman" w:hAnsi="Times New Roman" w:cs="Times New Roman"/>
          <w:sz w:val="24"/>
          <w:szCs w:val="24"/>
        </w:rPr>
        <w:t xml:space="preserve"> referid</w:t>
      </w:r>
      <w:r w:rsidR="009F4637" w:rsidRPr="00CC5619">
        <w:rPr>
          <w:rFonts w:ascii="Times New Roman" w:hAnsi="Times New Roman" w:cs="Times New Roman"/>
          <w:sz w:val="24"/>
          <w:szCs w:val="24"/>
        </w:rPr>
        <w:t>a emenda</w:t>
      </w:r>
      <w:r w:rsidR="00743861" w:rsidRPr="00CC5619">
        <w:rPr>
          <w:rFonts w:ascii="Times New Roman" w:hAnsi="Times New Roman" w:cs="Times New Roman"/>
          <w:sz w:val="24"/>
          <w:szCs w:val="24"/>
        </w:rPr>
        <w:t xml:space="preserve">, o vereador Adriano Dias Furtado </w:t>
      </w:r>
      <w:r w:rsidR="009F4637" w:rsidRPr="00CC5619">
        <w:rPr>
          <w:rFonts w:ascii="Times New Roman" w:hAnsi="Times New Roman" w:cs="Times New Roman"/>
          <w:sz w:val="24"/>
          <w:szCs w:val="24"/>
        </w:rPr>
        <w:t>explicou que a comissão apresentou a emenda porque o projeto original previa 20% de suplementação sobre o orçamento total do município, enquanto a legislação anterior já havia reduzido o limite de 50% para 20%, mas sempre aplicado individualmente a cada unidade gestora. Ressaltou que permitir 20% sobre o orçamento geral abriria brecha para o Executivo remanejar recursos entre áreas distintas</w:t>
      </w:r>
      <w:r w:rsidR="001F2640" w:rsidRPr="00CC5619">
        <w:rPr>
          <w:rFonts w:ascii="Times New Roman" w:hAnsi="Times New Roman" w:cs="Times New Roman"/>
          <w:sz w:val="24"/>
          <w:szCs w:val="24"/>
        </w:rPr>
        <w:t xml:space="preserve">, </w:t>
      </w:r>
      <w:r w:rsidR="009F4637" w:rsidRPr="00CC5619">
        <w:rPr>
          <w:rFonts w:ascii="Times New Roman" w:hAnsi="Times New Roman" w:cs="Times New Roman"/>
          <w:sz w:val="24"/>
          <w:szCs w:val="24"/>
        </w:rPr>
        <w:t xml:space="preserve">como </w:t>
      </w:r>
      <w:r w:rsidR="001F2640" w:rsidRPr="00CC5619">
        <w:rPr>
          <w:rFonts w:ascii="Times New Roman" w:hAnsi="Times New Roman" w:cs="Times New Roman"/>
          <w:sz w:val="24"/>
          <w:szCs w:val="24"/>
        </w:rPr>
        <w:t xml:space="preserve">por exemplo </w:t>
      </w:r>
      <w:r w:rsidR="009F4637" w:rsidRPr="00CC5619">
        <w:rPr>
          <w:rFonts w:ascii="Times New Roman" w:hAnsi="Times New Roman" w:cs="Times New Roman"/>
          <w:sz w:val="24"/>
          <w:szCs w:val="24"/>
        </w:rPr>
        <w:t>retirar verbas da saúde para colocar na educação</w:t>
      </w:r>
      <w:r w:rsidR="001F2640" w:rsidRPr="00CC5619">
        <w:rPr>
          <w:rFonts w:ascii="Times New Roman" w:hAnsi="Times New Roman" w:cs="Times New Roman"/>
          <w:sz w:val="24"/>
          <w:szCs w:val="24"/>
        </w:rPr>
        <w:t>,</w:t>
      </w:r>
      <w:r w:rsidR="009F4637" w:rsidRPr="00CC5619">
        <w:rPr>
          <w:rFonts w:ascii="Times New Roman" w:hAnsi="Times New Roman" w:cs="Times New Roman"/>
          <w:sz w:val="24"/>
          <w:szCs w:val="24"/>
        </w:rPr>
        <w:t xml:space="preserve"> sem necessidade de autorização legislativa, o que comprometeria a previsibilidade e o planejamento orçamentário. Por esse motivo, a comissão propôs a emenda garantindo que o percentual permaneça em 20%, porém limitado ao orçamento de cada unidade gestora, preservando o controle e a </w:t>
      </w:r>
      <w:r w:rsidR="009F4637" w:rsidRPr="00CC5619">
        <w:rPr>
          <w:rFonts w:ascii="Times New Roman" w:hAnsi="Times New Roman" w:cs="Times New Roman"/>
          <w:sz w:val="24"/>
          <w:szCs w:val="24"/>
        </w:rPr>
        <w:lastRenderedPageBreak/>
        <w:t>organização das contas públicas. E n</w:t>
      </w:r>
      <w:r w:rsidR="008476BB" w:rsidRPr="00CC5619">
        <w:rPr>
          <w:rFonts w:ascii="Times New Roman" w:hAnsi="Times New Roman" w:cs="Times New Roman"/>
          <w:sz w:val="24"/>
          <w:szCs w:val="24"/>
        </w:rPr>
        <w:t xml:space="preserve">o momento da discussão do referido projeto, o vereador Adriano Dias Furtado </w:t>
      </w:r>
      <w:r w:rsidR="009F4637" w:rsidRPr="00CC5619">
        <w:rPr>
          <w:rFonts w:ascii="Times New Roman" w:hAnsi="Times New Roman" w:cs="Times New Roman"/>
          <w:sz w:val="24"/>
          <w:szCs w:val="24"/>
        </w:rPr>
        <w:t>destacou que, com a emenda já aprovada, a Câmara analisava a Lei Orçamentária Anual de 2026, cuja estimativa de receita é de R$ 137.111.965,53. Lembrou que, em 24 de novembro, foi realizada audiência pública pela Comissão de Finanças, em cumprimento ao artigo 48 da Lei de Responsabilidade Fiscal, garantindo transparência e participação popular nas peças orçamentárias. Explicou que o projeto elaborado pelo Executivo cumpre os limites legais e constitucionais, apresentando aplicação prevista de 27,27% em saúde (mínimo 15%) e 29,44% na educação – MDE (mínimo 25%). Informou ainda que, no Fundeb, a projeção para remuneração dos profissionais da educação é de 82,62%, acima do mínimo de 70%.</w:t>
      </w:r>
      <w:r w:rsidR="00AD5894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9F4637" w:rsidRPr="00CC5619">
        <w:rPr>
          <w:rFonts w:ascii="Times New Roman" w:hAnsi="Times New Roman" w:cs="Times New Roman"/>
          <w:sz w:val="24"/>
          <w:szCs w:val="24"/>
        </w:rPr>
        <w:t>Sobre despesas com pessoal, mencionou que o cálculo utiliza a receita corrente líquida ajustada, ficando projetado em 47,77%, bem abaixo do limite de 60%, o que, segundo ele, amplia a capacidade de investimento do município em outras áreas.</w:t>
      </w:r>
      <w:r w:rsidR="00AD5894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CC5619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CC56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CC5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894" w:rsidRPr="00CC5619">
        <w:rPr>
          <w:rFonts w:ascii="Times New Roman" w:hAnsi="Times New Roman" w:cs="Times New Roman"/>
          <w:sz w:val="24"/>
          <w:szCs w:val="24"/>
        </w:rPr>
        <w:t xml:space="preserve">Fez o uso da palavra a vereadora Scheila Emilene </w:t>
      </w:r>
      <w:proofErr w:type="spellStart"/>
      <w:r w:rsidR="00AD5894" w:rsidRPr="00CC5619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D5894" w:rsidRPr="00CC5619">
        <w:rPr>
          <w:rFonts w:ascii="Times New Roman" w:hAnsi="Times New Roman" w:cs="Times New Roman"/>
          <w:sz w:val="24"/>
          <w:szCs w:val="24"/>
        </w:rPr>
        <w:t xml:space="preserve"> Ewald, que parabenizou a Banda Municipal de Percussão de Schroeder que participou de um campeonato na cidade de Barra Velha, conquistando o segundo lugar na categoria de percussão com instrumentos melódicos juvenil e o terceiro lugar no pelotão de bandeiras. Destacou a união das famílias, da equipe e das crianças, mencionando o trabalho dedicado do mestre Gabriel, da servidora Fran da secretaria de cultura e das mães que acompanham os ensaios. A vereadora ressaltou a importância de valorizar a cultura local e incentivar a participação das crianças nas escolas, pois os ensaios e o empenho de todos vêm gerando excelentes resultados. Finalizou dizendo ter acompanhado a apresentação com grande emoção e orgulho, e desejou uma ótima semana a todos.</w:t>
      </w:r>
      <w:r w:rsidR="000077F6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AD5894" w:rsidRPr="00CC5619">
        <w:rPr>
          <w:rFonts w:ascii="Times New Roman" w:hAnsi="Times New Roman" w:cs="Times New Roman"/>
          <w:sz w:val="24"/>
          <w:szCs w:val="24"/>
        </w:rPr>
        <w:t>Fez o uso da palavra</w:t>
      </w:r>
      <w:r w:rsidR="00EE1AB2" w:rsidRPr="00CC5619">
        <w:rPr>
          <w:rFonts w:ascii="Times New Roman" w:hAnsi="Times New Roman" w:cs="Times New Roman"/>
          <w:sz w:val="24"/>
          <w:szCs w:val="24"/>
        </w:rPr>
        <w:t xml:space="preserve"> a vereadora</w:t>
      </w:r>
      <w:r w:rsidR="00AD5894" w:rsidRPr="00C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4" w:rsidRPr="00CC561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D5894" w:rsidRPr="00CC5619">
        <w:rPr>
          <w:rFonts w:ascii="Times New Roman" w:hAnsi="Times New Roman" w:cs="Times New Roman"/>
          <w:sz w:val="24"/>
          <w:szCs w:val="24"/>
        </w:rPr>
        <w:t xml:space="preserve"> Karsten, </w:t>
      </w:r>
      <w:r w:rsidR="00C335EE" w:rsidRPr="00CC5619">
        <w:rPr>
          <w:rFonts w:ascii="Times New Roman" w:hAnsi="Times New Roman" w:cs="Times New Roman"/>
          <w:sz w:val="24"/>
          <w:szCs w:val="24"/>
        </w:rPr>
        <w:t xml:space="preserve">registrando que a Escola Elisa Cláudio de Aguiar foi contemplada, por meio de um projeto social em parceria com a assessoria do deputado Dr. Vicente Caropreso, com o valor de R$ 13.904,00 destinados à ampliação da fanfarra. Informou ainda que a Escola Frida também recebeu R$ 18.785,00 para ampliação da fanfarra e oferta de aulas de musicalização. Ressaltou que esses investimentos representam incentivo às crianças e apoio ao trabalho dos professores, reforçando a importância de manter os alunos em atividades que contribuem para seu desenvolvimento. Agradeceu à assessora Grazi e ao deputado Dr. Vicente Caropreso pela parceria e comprometimento. A vereadora destacou sua preocupação com a obra em execução no Rio Braço São José. Relatou que, apesar de alguns elogios, há diversas reclamações da comunidade, especialmente quanto à construção dos quiosques em área alagável e às dúvidas sobre a balneabilidade do local, envolvendo questões como estrutura sanitária adequada. Apontou, sobretudo, a insatisfação com a forma como a situação vem sendo conduzida, mencionando que as famílias afetadas não foram chamadas para diálogo, repetindo o que ocorreu no processo de zoneamento. Destacou que são proprietários que adquiriram suas terras há décadas e que o mínimo esperado seria respeito, transparência e conversa prévia antes de qualquer intervenção. A vereadora manifestou forte indignação com o que classificou como postura autoritária do Executivo, </w:t>
      </w:r>
      <w:r w:rsidR="00C335EE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afirmando que o prefeito não</w:t>
      </w:r>
      <w:r w:rsidR="00EE1AB2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C335EE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 do município, devendo respeito aos </w:t>
      </w:r>
      <w:r w:rsidR="00C335EE" w:rsidRPr="00CC5619">
        <w:rPr>
          <w:rFonts w:ascii="Times New Roman" w:hAnsi="Times New Roman" w:cs="Times New Roman"/>
          <w:sz w:val="24"/>
          <w:szCs w:val="24"/>
        </w:rPr>
        <w:t>munícipes. Relatou que as famílias envolvidas</w:t>
      </w:r>
      <w:r w:rsidR="00C335EE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>, algumas com</w:t>
      </w:r>
      <w:r w:rsidR="001F264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pessoas</w:t>
      </w:r>
      <w:r w:rsidR="00C335EE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idos</w:t>
      </w:r>
      <w:r w:rsidR="001F264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335EE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</w:t>
      </w:r>
      <w:r w:rsidR="00C335EE" w:rsidRPr="00CC5619">
        <w:rPr>
          <w:rFonts w:ascii="Times New Roman" w:hAnsi="Times New Roman" w:cs="Times New Roman"/>
          <w:sz w:val="24"/>
          <w:szCs w:val="24"/>
        </w:rPr>
        <w:t xml:space="preserve">já enfrentam transtornos significativos. Encerrou dizendo que não aceitará esse tipo de condução, reforçando que acompanha o caso e continuará cobrando respeito e diálogo. </w:t>
      </w:r>
      <w:r w:rsidR="008476BB" w:rsidRPr="00CC5619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8476BB" w:rsidRPr="00CC5619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8476BB" w:rsidRPr="00CC5619">
        <w:rPr>
          <w:rFonts w:ascii="Times New Roman" w:hAnsi="Times New Roman" w:cs="Times New Roman"/>
          <w:sz w:val="24"/>
          <w:szCs w:val="24"/>
        </w:rPr>
        <w:t xml:space="preserve">, </w:t>
      </w:r>
      <w:r w:rsidR="000D4776" w:rsidRPr="00CC5619">
        <w:rPr>
          <w:rFonts w:ascii="Times New Roman" w:hAnsi="Times New Roman" w:cs="Times New Roman"/>
          <w:sz w:val="24"/>
          <w:szCs w:val="24"/>
        </w:rPr>
        <w:t>para esclarecer o retorno recebido sobre o pedido de informações referente ao evento Schroeder 61 anos. Informou que, na primeira solicitação, não constava a empresa responsável pelo chope, mas que posteriormente foi esclarecido que o serviço foi contratado pela Associação de Servidores da Prefeitura Municipal de Schroeder, por meio da categoria master do convênio, arcando com chope, segurança e organização. Explicou que as tendas de guloseimas da APAE participaram de forma isenta, como incentivo ao trabalho social, e que os demais alimentos contribuíram com cotas de apoio, o que possibilitou atrações culturais gratuitas. Destacou que as prestações de contas foram bem organizadas, os últimos pagamentos foram concluídos e o saldo final foi positivo em cerca de R$ 4.100,00. Na sequência, tratou da situação mencionada p</w:t>
      </w:r>
      <w:r w:rsidR="001F2640" w:rsidRPr="00CC5619">
        <w:rPr>
          <w:rFonts w:ascii="Times New Roman" w:hAnsi="Times New Roman" w:cs="Times New Roman"/>
          <w:sz w:val="24"/>
          <w:szCs w:val="24"/>
        </w:rPr>
        <w:t>ela vereadora</w:t>
      </w:r>
      <w:r w:rsidR="000D4776" w:rsidRPr="00C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776" w:rsidRPr="00CC561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D4776" w:rsidRPr="00CC5619">
        <w:rPr>
          <w:rFonts w:ascii="Times New Roman" w:hAnsi="Times New Roman" w:cs="Times New Roman"/>
          <w:sz w:val="24"/>
          <w:szCs w:val="24"/>
        </w:rPr>
        <w:t xml:space="preserve"> Karsten sobre as áreas de APP. Reconheceu que o projeto está previsto no plano de governo e é importante, mas reforçou que faltou diálogo com as famílias afetadas, muitas delas com pessoas idosas, jovens e até servidores municipais. Ressaltou que a comunicação clara é essencial e que, assim como os vereadores dialogam ao apresentar indicações, o Executivo também deve conversar com transparência para evitar desconfortos. Comentou que buscou esclarecimentos na prefeitura, reafirmando que o diálogo sempre leva a consensos melhores. Em aparte, </w:t>
      </w:r>
      <w:r w:rsidR="001F2640" w:rsidRPr="00CC5619">
        <w:rPr>
          <w:rFonts w:ascii="Times New Roman" w:hAnsi="Times New Roman" w:cs="Times New Roman"/>
          <w:sz w:val="24"/>
          <w:szCs w:val="24"/>
        </w:rPr>
        <w:t xml:space="preserve">a vereadora </w:t>
      </w:r>
      <w:proofErr w:type="spellStart"/>
      <w:r w:rsidR="000D4776" w:rsidRPr="00CC561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D4776" w:rsidRPr="00CC5619">
        <w:rPr>
          <w:rFonts w:ascii="Times New Roman" w:hAnsi="Times New Roman" w:cs="Times New Roman"/>
          <w:sz w:val="24"/>
          <w:szCs w:val="24"/>
        </w:rPr>
        <w:t xml:space="preserve"> Karsten destacou que, mais do que agradar, trata-se de respeitar os moradores, muitos deles tradicionais de Schroeder, criticando a forma como a situação foi conduzida. </w:t>
      </w:r>
      <w:r w:rsidR="00CC5619" w:rsidRPr="00CC5619">
        <w:rPr>
          <w:rFonts w:ascii="Times New Roman" w:hAnsi="Times New Roman" w:cs="Times New Roman"/>
          <w:sz w:val="24"/>
          <w:szCs w:val="24"/>
        </w:rPr>
        <w:t xml:space="preserve">Em aparte, o vereador Ronan Paulo </w:t>
      </w:r>
      <w:proofErr w:type="spellStart"/>
      <w:r w:rsidR="00CC5619" w:rsidRPr="00CC5619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CC5619" w:rsidRPr="00CC5619">
        <w:rPr>
          <w:rFonts w:ascii="Times New Roman" w:hAnsi="Times New Roman" w:cs="Times New Roman"/>
          <w:sz w:val="24"/>
          <w:szCs w:val="24"/>
        </w:rPr>
        <w:t xml:space="preserve"> afirmou concordar com a preocupação dos vereadores, mas destacou que a prefeitura agiu dentro da legalidade, ressaltando que o processo encaminhado ao Ministério Público — envolvendo o proprietário do terreno — acabou sendo arquivado. </w:t>
      </w:r>
      <w:r w:rsidR="000D4776" w:rsidRPr="00CC5619">
        <w:rPr>
          <w:rFonts w:ascii="Times New Roman" w:hAnsi="Times New Roman" w:cs="Times New Roman"/>
          <w:sz w:val="24"/>
          <w:szCs w:val="24"/>
        </w:rPr>
        <w:t xml:space="preserve">Em aparte, </w:t>
      </w:r>
      <w:r w:rsidR="001F2640" w:rsidRPr="00CC5619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D4776" w:rsidRPr="00CC5619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0D4776" w:rsidRPr="00CC5619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0D4776" w:rsidRPr="00CC5619">
        <w:rPr>
          <w:rFonts w:ascii="Times New Roman" w:hAnsi="Times New Roman" w:cs="Times New Roman"/>
          <w:sz w:val="24"/>
          <w:szCs w:val="24"/>
        </w:rPr>
        <w:t xml:space="preserve"> afirmou concordar com a preocupação dos vereadores, porém pontuou que a prefeitura agiu dentro da legalidade, </w:t>
      </w:r>
      <w:r w:rsidR="00CC5619" w:rsidRPr="00CC5619">
        <w:rPr>
          <w:rFonts w:ascii="Times New Roman" w:hAnsi="Times New Roman" w:cs="Times New Roman"/>
          <w:sz w:val="24"/>
          <w:szCs w:val="24"/>
        </w:rPr>
        <w:t>ressaltando que o processo encaminhado ao Ministério Público envolvendo o proprietário do terreno, acabou sendo arquivado</w:t>
      </w:r>
      <w:r w:rsidR="001F2640" w:rsidRPr="00CC5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4776" w:rsidRPr="00CC5619">
        <w:rPr>
          <w:rFonts w:ascii="Times New Roman" w:hAnsi="Times New Roman" w:cs="Times New Roman"/>
          <w:sz w:val="24"/>
          <w:szCs w:val="24"/>
        </w:rPr>
        <w:t>Comparou a situação com desapropriações ocorridas em Jaraguá do Sul na obra da Via Verde, também alvo de discussões na época, mas que hoje beneficia a população. Ressaltou que a área é alagável e não poderia ser utilizada pela família, e que o projeto pode trazer melhorias e oportunidades. Abordou ainda questões estruturais, ambientais, a ausência de saneamento básico no município e destacou que, apesar das restrições ambientais, o espaço poderá ser aproveitado pela comunidade. O detentor da palavra,</w:t>
      </w:r>
      <w:r w:rsidR="001F2640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0D4776" w:rsidRPr="00CC5619">
        <w:rPr>
          <w:rFonts w:ascii="Times New Roman" w:hAnsi="Times New Roman" w:cs="Times New Roman"/>
          <w:sz w:val="24"/>
          <w:szCs w:val="24"/>
        </w:rPr>
        <w:t xml:space="preserve">agradeceu as colocações e reiterou que o projeto é relevante para o município, mas reforçou que o ponto central é o diálogo, pois a família </w:t>
      </w:r>
      <w:r w:rsidR="00645666" w:rsidRPr="00CC5619">
        <w:rPr>
          <w:rFonts w:ascii="Times New Roman" w:hAnsi="Times New Roman" w:cs="Times New Roman"/>
          <w:sz w:val="24"/>
          <w:szCs w:val="24"/>
        </w:rPr>
        <w:t xml:space="preserve">proprietária do terreno, </w:t>
      </w:r>
      <w:r w:rsidR="000D4776" w:rsidRPr="00CC5619">
        <w:rPr>
          <w:rFonts w:ascii="Times New Roman" w:hAnsi="Times New Roman" w:cs="Times New Roman"/>
          <w:sz w:val="24"/>
          <w:szCs w:val="24"/>
        </w:rPr>
        <w:t>não é totalmente contrária à obra. Defendeu que conversar sobre propostas e alternativas é fundamental e acredita que o Executivo já esteja ajustando essa postura.</w:t>
      </w:r>
      <w:r w:rsidR="000077F6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83113F" w:rsidRPr="00CC5619">
        <w:rPr>
          <w:rFonts w:ascii="Times New Roman" w:hAnsi="Times New Roman" w:cs="Times New Roman"/>
          <w:sz w:val="24"/>
          <w:szCs w:val="24"/>
        </w:rPr>
        <w:t>Fez o uso da palavra</w:t>
      </w:r>
      <w:r w:rsidR="00D86C42" w:rsidRPr="00CC5619">
        <w:rPr>
          <w:rFonts w:ascii="Times New Roman" w:hAnsi="Times New Roman" w:cs="Times New Roman"/>
          <w:sz w:val="24"/>
          <w:szCs w:val="24"/>
        </w:rPr>
        <w:t xml:space="preserve"> a </w:t>
      </w:r>
      <w:r w:rsidR="0083113F" w:rsidRPr="00CC5619">
        <w:rPr>
          <w:rFonts w:ascii="Times New Roman" w:hAnsi="Times New Roman" w:cs="Times New Roman"/>
          <w:sz w:val="24"/>
          <w:szCs w:val="24"/>
        </w:rPr>
        <w:t>vereadora</w:t>
      </w:r>
      <w:r w:rsidR="00D86C42" w:rsidRPr="00CC5619">
        <w:rPr>
          <w:rFonts w:ascii="Times New Roman" w:hAnsi="Times New Roman" w:cs="Times New Roman"/>
          <w:sz w:val="24"/>
          <w:szCs w:val="24"/>
        </w:rPr>
        <w:t xml:space="preserve"> Ana Claudia L. de Oliveira</w:t>
      </w:r>
      <w:r w:rsidR="004214BB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83113F" w:rsidRPr="00CC5619">
        <w:rPr>
          <w:rFonts w:ascii="Times New Roman" w:hAnsi="Times New Roman" w:cs="Times New Roman"/>
          <w:sz w:val="24"/>
          <w:szCs w:val="24"/>
        </w:rPr>
        <w:t xml:space="preserve">iniciando pelo registro do Dia das APAEs, </w:t>
      </w:r>
      <w:r w:rsidR="0083113F" w:rsidRPr="00CC5619">
        <w:rPr>
          <w:rFonts w:ascii="Times New Roman" w:hAnsi="Times New Roman" w:cs="Times New Roman"/>
          <w:sz w:val="24"/>
          <w:szCs w:val="24"/>
        </w:rPr>
        <w:lastRenderedPageBreak/>
        <w:t xml:space="preserve">celebrado em 11 de dezembro, destacando o trabalho fundamental realizado pela APAE de Schroeder no atendimento às pessoas com deficiência intelectual e múltipla. Informou que o serviço local iniciou em 30 de julho de 2024 com 16 usuários e, em dezembro de 2025, já atende 32 pessoas, além da parceria com a APAE de Jaraguá do Sul, que atualmente acolhe 83 crianças do município. Agradeceu a diretora Greice Luiza Ramos Peters e ressaltou seu compromisso, junto com o vereador Guerino Ferreira, na destinação de R$ 120.000,00 para a implantação de área de lazer, atualmente em fase de licitação, destinada às crianças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neurodivergentes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. Na sequência, convidou a comunidade para a inauguração do Parque Ayrton Senna, marcada para o próximo sábado, destacando que a obra passou por ajustes e ainda requer a instalação de lixeiras, ponto de água e banheiros. Explicou que o projeto das casinhas foi revisto e que artesãos poderão utilizá-las já neste fim de ano. Registrou agradecimentos ao deputado Carlos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 pelo recurso destinado às casinhas, lembrando que o projeto foi idealizado ainda na gestão do então prefeito Felipe Voigt e vice-prefeito Lauro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, juntamente com o ex-diretor de Turismo Adilson, a ex-diretora de Cultura Neiva e toda a equipe envolvida. Reconheceu também o empenho do prefeito Jair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, do vice-prefeito Adriano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Kath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 e da atual Diretoria de Cultura, sob responsabilidade de Fabrício da Silva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Linzmeyer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, na continuidade e conclusão da obra. Comentou ainda as melhorias previstas para a praça, como o deck ao redor da árvore, bancos, cerquinhas e banheiros, informando que conversou com a diretora de Infraestrutura Urbana,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 de Souza, sobre atrasos em licitação, ressaltando o esforço da equipe para finalizar os detalhes restantes. Destacou o piso modular do parque, primeiro instalado no município, e reiterou o convite para a inauguração. A vereadora também registrou que os R$ 120.000,00 destinados à APAE e os R$ 100.000,00 ao parque foram recursos viabilizados pelo deputado estadual Fernando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, agradecendo o apoio constante ao município. Finalizando, celebrou a conquista inédita do Selo Diamante de Transparência Pública pela Câmara de Vereadores, resultado do empenho das servidoras, especialmente de Viviane </w:t>
      </w:r>
      <w:proofErr w:type="spellStart"/>
      <w:r w:rsidR="0083113F" w:rsidRPr="00CC5619">
        <w:rPr>
          <w:rFonts w:ascii="Times New Roman" w:hAnsi="Times New Roman" w:cs="Times New Roman"/>
          <w:sz w:val="24"/>
          <w:szCs w:val="24"/>
        </w:rPr>
        <w:t>Lessmann</w:t>
      </w:r>
      <w:proofErr w:type="spellEnd"/>
      <w:r w:rsidR="0083113F" w:rsidRPr="00CC5619">
        <w:rPr>
          <w:rFonts w:ascii="Times New Roman" w:hAnsi="Times New Roman" w:cs="Times New Roman"/>
          <w:sz w:val="24"/>
          <w:szCs w:val="24"/>
        </w:rPr>
        <w:t xml:space="preserve">, destacando que a Casa atingiu praticamente a nota máxima. Ressaltou que a transparência era uma de suas principais metas enquanto presidente, juntamente com a aproximação da comunidade, e afirmou seu orgulho em encerrar o ano com essa conquista histórica. </w:t>
      </w:r>
      <w:r w:rsidR="001753D7" w:rsidRPr="00CC5619">
        <w:rPr>
          <w:rFonts w:ascii="Times New Roman" w:hAnsi="Times New Roman" w:cs="Times New Roman"/>
          <w:sz w:val="24"/>
          <w:szCs w:val="24"/>
        </w:rPr>
        <w:t>S</w:t>
      </w:r>
      <w:r w:rsidR="00C057C5" w:rsidRPr="00CC5619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CC5619">
        <w:rPr>
          <w:rFonts w:ascii="Times New Roman" w:hAnsi="Times New Roman" w:cs="Times New Roman"/>
          <w:sz w:val="24"/>
          <w:szCs w:val="24"/>
        </w:rPr>
        <w:t>presidente</w:t>
      </w:r>
      <w:r w:rsidR="00C057C5" w:rsidRPr="00CC5619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83113F" w:rsidRPr="00CC5619">
        <w:rPr>
          <w:rFonts w:ascii="Times New Roman" w:hAnsi="Times New Roman" w:cs="Times New Roman"/>
          <w:sz w:val="24"/>
          <w:szCs w:val="24"/>
        </w:rPr>
        <w:t>15</w:t>
      </w:r>
      <w:r w:rsidR="00763D55" w:rsidRPr="00CC5619">
        <w:rPr>
          <w:rFonts w:ascii="Times New Roman" w:hAnsi="Times New Roman" w:cs="Times New Roman"/>
          <w:sz w:val="24"/>
          <w:szCs w:val="24"/>
        </w:rPr>
        <w:t xml:space="preserve"> de </w:t>
      </w:r>
      <w:r w:rsidR="003D358D" w:rsidRPr="00CC5619">
        <w:rPr>
          <w:rFonts w:ascii="Times New Roman" w:hAnsi="Times New Roman" w:cs="Times New Roman"/>
          <w:sz w:val="24"/>
          <w:szCs w:val="24"/>
        </w:rPr>
        <w:t>dez</w:t>
      </w:r>
      <w:r w:rsidR="005A41C2" w:rsidRPr="00CC5619">
        <w:rPr>
          <w:rFonts w:ascii="Times New Roman" w:hAnsi="Times New Roman" w:cs="Times New Roman"/>
          <w:sz w:val="24"/>
          <w:szCs w:val="24"/>
        </w:rPr>
        <w:t>em</w:t>
      </w:r>
      <w:r w:rsidR="00763D55" w:rsidRPr="00CC5619">
        <w:rPr>
          <w:rFonts w:ascii="Times New Roman" w:hAnsi="Times New Roman" w:cs="Times New Roman"/>
          <w:sz w:val="24"/>
          <w:szCs w:val="24"/>
        </w:rPr>
        <w:t>bro</w:t>
      </w:r>
      <w:r w:rsidR="00C057C5" w:rsidRPr="00CC5619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CC5619">
        <w:rPr>
          <w:rFonts w:ascii="Times New Roman" w:hAnsi="Times New Roman" w:cs="Times New Roman"/>
          <w:sz w:val="24"/>
          <w:szCs w:val="24"/>
        </w:rPr>
        <w:t>5</w:t>
      </w:r>
      <w:r w:rsidR="00C057C5" w:rsidRPr="00CC5619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CC5619">
        <w:rPr>
          <w:rFonts w:ascii="Times New Roman" w:hAnsi="Times New Roman" w:cs="Times New Roman"/>
          <w:sz w:val="24"/>
          <w:szCs w:val="24"/>
        </w:rPr>
        <w:t>; 2</w:t>
      </w:r>
      <w:r w:rsidR="00805D3B" w:rsidRPr="00CC5619">
        <w:rPr>
          <w:rFonts w:ascii="Times New Roman" w:hAnsi="Times New Roman" w:cs="Times New Roman"/>
          <w:sz w:val="24"/>
          <w:szCs w:val="24"/>
        </w:rPr>
        <w:t>º</w:t>
      </w:r>
      <w:r w:rsidR="00236AC8" w:rsidRPr="00CC5619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CC5619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CC5619">
        <w:rPr>
          <w:rFonts w:ascii="Times New Roman" w:hAnsi="Times New Roman" w:cs="Times New Roman"/>
          <w:sz w:val="24"/>
          <w:szCs w:val="24"/>
        </w:rPr>
        <w:t xml:space="preserve"> </w:t>
      </w:r>
      <w:r w:rsidR="00CE2C05" w:rsidRPr="00CC5619">
        <w:rPr>
          <w:rFonts w:ascii="Times New Roman" w:hAnsi="Times New Roman" w:cs="Times New Roman"/>
          <w:sz w:val="24"/>
          <w:szCs w:val="24"/>
        </w:rPr>
        <w:t xml:space="preserve">Convocou sessão extraordinária para o dia 11 de dezembro de 2025 às 10 horas, para votação única dos Projetos de Lei nº 88, 90, 91 e 92/2025. </w:t>
      </w:r>
      <w:r w:rsidR="005D39E0" w:rsidRPr="00CC5619">
        <w:rPr>
          <w:rFonts w:ascii="Times New Roman" w:hAnsi="Times New Roman" w:cs="Times New Roman"/>
          <w:sz w:val="24"/>
          <w:szCs w:val="24"/>
        </w:rPr>
        <w:t>Finalizando s</w:t>
      </w:r>
      <w:r w:rsidR="00CE2C05" w:rsidRPr="00CC5619">
        <w:rPr>
          <w:rFonts w:ascii="Times New Roman" w:hAnsi="Times New Roman" w:cs="Times New Roman"/>
          <w:sz w:val="24"/>
          <w:szCs w:val="24"/>
        </w:rPr>
        <w:t xml:space="preserve">olicitou aos </w:t>
      </w:r>
      <w:r w:rsidR="005D39E0" w:rsidRPr="00CC5619">
        <w:rPr>
          <w:rFonts w:ascii="Times New Roman" w:hAnsi="Times New Roman" w:cs="Times New Roman"/>
          <w:sz w:val="24"/>
          <w:szCs w:val="24"/>
        </w:rPr>
        <w:t xml:space="preserve">nobres </w:t>
      </w:r>
      <w:r w:rsidR="00CE2C05" w:rsidRPr="00CC5619">
        <w:rPr>
          <w:rFonts w:ascii="Times New Roman" w:hAnsi="Times New Roman" w:cs="Times New Roman"/>
          <w:sz w:val="24"/>
          <w:szCs w:val="24"/>
        </w:rPr>
        <w:t xml:space="preserve">vereadores que permanecessem no plenário para a realização da sessão extraordinária para votação única dos Projetos de Lei nº 81, 82, 93, 94 e 95/2025. </w:t>
      </w:r>
    </w:p>
    <w:p w14:paraId="73529F59" w14:textId="77777777" w:rsidR="00CC5619" w:rsidRDefault="00C057C5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19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CC5619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C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CC5619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CC5619">
        <w:rPr>
          <w:rFonts w:ascii="Times New Roman" w:hAnsi="Times New Roman" w:cs="Times New Roman"/>
          <w:sz w:val="24"/>
          <w:szCs w:val="24"/>
        </w:rPr>
        <w:t xml:space="preserve"> Lange</w:t>
      </w:r>
      <w:r w:rsidRPr="00CC5619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CC5619">
        <w:rPr>
          <w:rFonts w:ascii="Times New Roman" w:hAnsi="Times New Roman" w:cs="Times New Roman"/>
          <w:sz w:val="24"/>
          <w:szCs w:val="24"/>
        </w:rPr>
        <w:t>a</w:t>
      </w:r>
      <w:r w:rsidRPr="00CC561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9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40E2" w14:textId="77777777" w:rsidR="00CC5619" w:rsidRDefault="00CC5619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43B80EE5" w:rsidR="00A379D1" w:rsidRPr="0085489E" w:rsidRDefault="00F33502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6AC75A69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D3C">
        <w:rPr>
          <w:rFonts w:ascii="Times New Roman" w:hAnsi="Times New Roman" w:cs="Times New Roman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 w:rsidR="00A379D1" w:rsidRPr="00272D3C">
        <w:rPr>
          <w:rFonts w:ascii="Times New Roman" w:hAnsi="Times New Roman" w:cs="Times New Roman"/>
        </w:rPr>
        <w:t xml:space="preserve">Vice </w:t>
      </w:r>
      <w:r w:rsidRPr="00272D3C">
        <w:rPr>
          <w:rFonts w:ascii="Times New Roman" w:hAnsi="Times New Roman" w:cs="Times New Roman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4A30C" w14:textId="77777777" w:rsidR="000F5DF6" w:rsidRDefault="000F5DF6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B410F" w14:textId="77777777" w:rsidR="000C4763" w:rsidRPr="0085489E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951753"/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2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2A122F8" w:rsidR="004329FB" w:rsidRPr="00272D3C" w:rsidRDefault="00626279" w:rsidP="005A4516">
      <w:pPr>
        <w:spacing w:after="0"/>
        <w:jc w:val="both"/>
        <w:rPr>
          <w:rFonts w:ascii="Times New Roman" w:hAnsi="Times New Roman" w:cs="Times New Roman"/>
        </w:rPr>
      </w:pPr>
      <w:r w:rsidRPr="00272D3C">
        <w:rPr>
          <w:rFonts w:ascii="Times New Roman" w:hAnsi="Times New Roman" w:cs="Times New Roman"/>
        </w:rPr>
        <w:t>Secretári</w:t>
      </w:r>
      <w:r w:rsidR="00863D9A" w:rsidRPr="00272D3C">
        <w:rPr>
          <w:rFonts w:ascii="Times New Roman" w:hAnsi="Times New Roman" w:cs="Times New Roman"/>
        </w:rPr>
        <w:t>a</w:t>
      </w:r>
      <w:r w:rsidRPr="00272D3C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 xml:space="preserve">                                    </w:t>
      </w:r>
      <w:r w:rsidR="00272D3C">
        <w:rPr>
          <w:rFonts w:ascii="Times New Roman" w:hAnsi="Times New Roman" w:cs="Times New Roman"/>
        </w:rPr>
        <w:t xml:space="preserve">      </w:t>
      </w:r>
      <w:r w:rsidR="00A379D1" w:rsidRPr="00272D3C">
        <w:rPr>
          <w:rFonts w:ascii="Times New Roman" w:hAnsi="Times New Roman" w:cs="Times New Roman"/>
        </w:rPr>
        <w:t xml:space="preserve">             Suplente de Secretário</w:t>
      </w:r>
    </w:p>
    <w:p w14:paraId="70C649C6" w14:textId="77777777" w:rsidR="00272D3C" w:rsidRDefault="00272D3C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27B93" w14:textId="77777777" w:rsidR="000C4763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171B0" w14:textId="37E9F22D" w:rsidR="00272D3C" w:rsidRPr="0085489E" w:rsidRDefault="005521C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6746">
        <w:rPr>
          <w:rFonts w:ascii="Times New Roman" w:hAnsi="Times New Roman" w:cs="Times New Roman"/>
          <w:sz w:val="24"/>
          <w:szCs w:val="24"/>
        </w:rPr>
        <w:t>Ausente</w:t>
      </w:r>
    </w:p>
    <w:p w14:paraId="3D127AFE" w14:textId="77FAC540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>Adriano Dias Furtado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90B1445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727FC" w14:textId="77777777" w:rsidR="000C4763" w:rsidRDefault="000C4763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41427" w14:textId="77777777" w:rsidR="000F5DF6" w:rsidRDefault="000F5DF6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DC336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92C5" w14:textId="688F12D5" w:rsidR="00F025E5" w:rsidRDefault="0055634A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9C683" w14:textId="77777777" w:rsidR="000C4763" w:rsidRDefault="00F025E5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5158A6F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AA4C0" w14:textId="77777777" w:rsidR="000F5DF6" w:rsidRDefault="000F5DF6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51C3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C6F68" w14:textId="4EB15BA4" w:rsidR="002D1D10" w:rsidRPr="005A4516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Karsten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0"/>
    </w:p>
    <w:sectPr w:rsidR="002D1D10" w:rsidRPr="005A4516" w:rsidSect="00BE7FE6">
      <w:footerReference w:type="default" r:id="rId8"/>
      <w:pgSz w:w="11906" w:h="16838"/>
      <w:pgMar w:top="1276" w:right="1701" w:bottom="1418" w:left="283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206746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A3A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E2B"/>
    <w:rsid w:val="000F6E4D"/>
    <w:rsid w:val="000F7154"/>
    <w:rsid w:val="000F7459"/>
    <w:rsid w:val="0010064F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70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4F93"/>
    <w:rsid w:val="003658CD"/>
    <w:rsid w:val="003658E2"/>
    <w:rsid w:val="00366059"/>
    <w:rsid w:val="00366069"/>
    <w:rsid w:val="00370FF7"/>
    <w:rsid w:val="00371187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57EF7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13F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84C"/>
    <w:rsid w:val="008D7E79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07"/>
    <w:rsid w:val="00AB4F32"/>
    <w:rsid w:val="00AB5D88"/>
    <w:rsid w:val="00AB5ED5"/>
    <w:rsid w:val="00AB6275"/>
    <w:rsid w:val="00AB70FB"/>
    <w:rsid w:val="00AB77B0"/>
    <w:rsid w:val="00AB7F2B"/>
    <w:rsid w:val="00AC06E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094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AAE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45A"/>
    <w:rsid w:val="00DF5B74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325E"/>
    <w:rsid w:val="00F33486"/>
    <w:rsid w:val="00F33502"/>
    <w:rsid w:val="00F33A75"/>
    <w:rsid w:val="00F341DE"/>
    <w:rsid w:val="00F3488D"/>
    <w:rsid w:val="00F357E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6627</TotalTime>
  <Pages>5</Pages>
  <Words>2212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124</cp:revision>
  <cp:lastPrinted>2025-12-12T14:57:00Z</cp:lastPrinted>
  <dcterms:created xsi:type="dcterms:W3CDTF">2025-09-12T18:28:00Z</dcterms:created>
  <dcterms:modified xsi:type="dcterms:W3CDTF">2025-12-12T18:40:00Z</dcterms:modified>
</cp:coreProperties>
</file>